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B7" w:rsidRDefault="009E42B7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9E42B7" w:rsidRDefault="009E42B7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9E42B7" w:rsidRDefault="00AD61C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自治区第十届文学艺术奖评审结果公示</w:t>
      </w:r>
    </w:p>
    <w:p w:rsidR="009E42B7" w:rsidRDefault="00AD61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9E42B7" w:rsidRDefault="00AD61C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宁夏回族自治区哲学社会科学文学艺术奖励办法》（自治区人民政府令第99号）和《宁夏回族自治区第十届文学艺术奖评奖方案》规定，经自治区第十届文学艺术奖评审委员会评审，现将评审结果进行公示。</w:t>
      </w:r>
    </w:p>
    <w:p w:rsidR="009E42B7" w:rsidRDefault="00AD61C5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公示期为2022年1月14日至2022年2月12日（30天）。在公示期间，任何单位或者个人对评审结果有异议的，可以向自治区第十届文学艺术奖评奖办公室提出书面意见。 </w:t>
      </w:r>
    </w:p>
    <w:p w:rsidR="009E42B7" w:rsidRDefault="00AD61C5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以单位名义提出异议的，</w:t>
      </w:r>
      <w:r>
        <w:rPr>
          <w:rFonts w:ascii="仿宋" w:eastAsia="仿宋" w:hAnsi="仿宋" w:cs="仿宋" w:hint="eastAsia"/>
          <w:kern w:val="2"/>
          <w:sz w:val="32"/>
          <w:szCs w:val="32"/>
        </w:rPr>
        <w:t>须注</w:t>
      </w:r>
      <w:r>
        <w:rPr>
          <w:rFonts w:ascii="仿宋" w:eastAsia="仿宋" w:hAnsi="仿宋" w:cs="仿宋"/>
          <w:kern w:val="2"/>
          <w:sz w:val="32"/>
          <w:szCs w:val="32"/>
        </w:rPr>
        <w:t>明单位名称、法人、联系人、通信地址、联系电话，并加盖单位公章；以个人名义提出异议的，</w:t>
      </w:r>
      <w:r>
        <w:rPr>
          <w:rFonts w:ascii="仿宋" w:eastAsia="仿宋" w:hAnsi="仿宋" w:cs="仿宋" w:hint="eastAsia"/>
          <w:kern w:val="2"/>
          <w:sz w:val="32"/>
          <w:szCs w:val="32"/>
        </w:rPr>
        <w:t>须注明</w:t>
      </w:r>
      <w:r>
        <w:rPr>
          <w:rFonts w:ascii="仿宋" w:eastAsia="仿宋" w:hAnsi="仿宋" w:cs="仿宋"/>
          <w:kern w:val="2"/>
          <w:sz w:val="32"/>
          <w:szCs w:val="32"/>
        </w:rPr>
        <w:t>本人真实姓名、身份证号码、通信地址和联系电话。</w:t>
      </w:r>
    </w:p>
    <w:p w:rsidR="009E42B7" w:rsidRDefault="00AD61C5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电话：0951-5166129</w:t>
      </w:r>
    </w:p>
    <w:p w:rsidR="009E42B7" w:rsidRDefault="00AD61C5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邮箱：zlb0951@126.com</w:t>
      </w:r>
    </w:p>
    <w:p w:rsidR="009E42B7" w:rsidRDefault="00AD61C5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地址：宁夏银川市金凤区北京中路57号信通大厦 自治区文联</w:t>
      </w:r>
    </w:p>
    <w:p w:rsidR="009E42B7" w:rsidRDefault="00AD61C5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邮编：750002</w:t>
      </w:r>
    </w:p>
    <w:p w:rsidR="009E42B7" w:rsidRDefault="00AD61C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附：自治区第十届文学艺术奖评审结果              </w:t>
      </w:r>
    </w:p>
    <w:p w:rsidR="009E42B7" w:rsidRDefault="00AD61C5">
      <w:pPr>
        <w:spacing w:line="560" w:lineRule="exact"/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自治区第十届文学艺术奖评奖办公室(代章)</w:t>
      </w:r>
    </w:p>
    <w:p w:rsidR="009E42B7" w:rsidRDefault="00AD61C5">
      <w:pPr>
        <w:spacing w:line="560" w:lineRule="exact"/>
        <w:ind w:firstLineChars="1200" w:firstLine="3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2022年1月14日  </w:t>
      </w:r>
    </w:p>
    <w:p w:rsidR="009E42B7" w:rsidRDefault="009E42B7">
      <w:pPr>
        <w:spacing w:line="560" w:lineRule="exact"/>
        <w:ind w:firstLineChars="1200" w:firstLine="3840"/>
        <w:rPr>
          <w:rFonts w:ascii="仿宋" w:eastAsia="仿宋" w:hAnsi="仿宋" w:cs="仿宋"/>
          <w:sz w:val="32"/>
          <w:szCs w:val="32"/>
        </w:rPr>
      </w:pPr>
    </w:p>
    <w:p w:rsidR="009E42B7" w:rsidRDefault="009E42B7">
      <w:pPr>
        <w:spacing w:line="560" w:lineRule="exact"/>
        <w:ind w:firstLineChars="1200" w:firstLine="3840"/>
        <w:rPr>
          <w:rFonts w:ascii="仿宋" w:eastAsia="仿宋" w:hAnsi="仿宋" w:cs="仿宋"/>
          <w:sz w:val="32"/>
          <w:szCs w:val="32"/>
        </w:rPr>
        <w:sectPr w:rsidR="009E42B7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E42B7" w:rsidRDefault="009E42B7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9E42B7" w:rsidRDefault="00AD61C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自治区第十届文学艺术奖突出贡献奖</w:t>
      </w:r>
    </w:p>
    <w:p w:rsidR="009E42B7" w:rsidRDefault="00AD61C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评审结果</w:t>
      </w:r>
    </w:p>
    <w:p w:rsidR="009E42B7" w:rsidRDefault="00AD61C5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9E42B7" w:rsidRDefault="00AD61C5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空缺</w:t>
      </w:r>
    </w:p>
    <w:p w:rsidR="009E42B7" w:rsidRDefault="009E42B7">
      <w:pPr>
        <w:jc w:val="center"/>
        <w:rPr>
          <w:rFonts w:ascii="仿宋" w:eastAsia="仿宋" w:hAnsi="仿宋" w:cs="仿宋"/>
          <w:sz w:val="32"/>
          <w:szCs w:val="32"/>
        </w:rPr>
        <w:sectPr w:rsidR="009E42B7">
          <w:pgSz w:w="11906" w:h="16838"/>
          <w:pgMar w:top="1440" w:right="1803" w:bottom="1440" w:left="1803" w:header="851" w:footer="992" w:gutter="0"/>
          <w:cols w:space="0"/>
          <w:docGrid w:type="lines" w:linePitch="324"/>
        </w:sectPr>
      </w:pPr>
    </w:p>
    <w:p w:rsidR="009E42B7" w:rsidRDefault="00AD61C5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自治区第十届文学艺术奖优秀作品奖评审结果</w:t>
      </w:r>
    </w:p>
    <w:p w:rsidR="009E42B7" w:rsidRDefault="00AD61C5">
      <w:pPr>
        <w:spacing w:line="4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文学类</w:t>
      </w:r>
    </w:p>
    <w:tbl>
      <w:tblPr>
        <w:tblW w:w="14278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1264"/>
        <w:gridCol w:w="1489"/>
        <w:gridCol w:w="7185"/>
        <w:gridCol w:w="3341"/>
      </w:tblGrid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26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148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奖项等次</w:t>
            </w: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作者</w:t>
            </w:r>
          </w:p>
        </w:tc>
      </w:tr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1264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长篇</w:t>
            </w:r>
          </w:p>
          <w:p w:rsidR="009E42B7" w:rsidRDefault="00AD61C5">
            <w:pPr>
              <w:spacing w:line="40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小说 </w:t>
            </w:r>
          </w:p>
        </w:tc>
        <w:tc>
          <w:tcPr>
            <w:tcW w:w="148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一</w:t>
            </w: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（空缺）</w:t>
            </w:r>
          </w:p>
        </w:tc>
        <w:tc>
          <w:tcPr>
            <w:tcW w:w="3341" w:type="dxa"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126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48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二</w:t>
            </w: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《山和梦》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侯凤章</w:t>
            </w:r>
          </w:p>
        </w:tc>
      </w:tr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126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489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三</w:t>
            </w: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《拂晓突袭》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刘志海</w:t>
            </w:r>
          </w:p>
        </w:tc>
      </w:tr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126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89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《静静的清水河》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马尚贵</w:t>
            </w:r>
          </w:p>
        </w:tc>
      </w:tr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1264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短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篇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</w:t>
            </w:r>
          </w:p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说 </w:t>
            </w:r>
          </w:p>
        </w:tc>
        <w:tc>
          <w:tcPr>
            <w:tcW w:w="148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《见信如晤》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杨咏（阿舍）</w:t>
            </w:r>
          </w:p>
        </w:tc>
      </w:tr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126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89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《我的母亲喜进花》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马金莲</w:t>
            </w:r>
          </w:p>
        </w:tc>
      </w:tr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126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89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《多多的春天》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曹海英</w:t>
            </w:r>
          </w:p>
        </w:tc>
      </w:tr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8</w:t>
            </w:r>
          </w:p>
        </w:tc>
        <w:tc>
          <w:tcPr>
            <w:tcW w:w="126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89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《周吴小学的春天》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李继林</w:t>
            </w:r>
          </w:p>
        </w:tc>
      </w:tr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</w:t>
            </w:r>
          </w:p>
        </w:tc>
        <w:tc>
          <w:tcPr>
            <w:tcW w:w="126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89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《刚需房》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计虹</w:t>
            </w:r>
          </w:p>
        </w:tc>
      </w:tr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10</w:t>
            </w:r>
          </w:p>
        </w:tc>
        <w:tc>
          <w:tcPr>
            <w:tcW w:w="126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89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《老实人》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张根粹（了一容）</w:t>
            </w:r>
          </w:p>
        </w:tc>
      </w:tr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</w:t>
            </w:r>
          </w:p>
        </w:tc>
        <w:tc>
          <w:tcPr>
            <w:tcW w:w="1264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报告</w:t>
            </w:r>
          </w:p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文学 </w:t>
            </w:r>
          </w:p>
        </w:tc>
        <w:tc>
          <w:tcPr>
            <w:tcW w:w="148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《走出黑眼湾》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马慧娟</w:t>
            </w:r>
          </w:p>
        </w:tc>
      </w:tr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126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89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《大搬迁》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段鹏举  火会亮  孙艳蓉</w:t>
            </w:r>
          </w:p>
        </w:tc>
      </w:tr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126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89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《我的扶贫纪事》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崔继鹏</w:t>
            </w:r>
          </w:p>
        </w:tc>
      </w:tr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1264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诗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歌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48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一</w:t>
            </w: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《在张撇》（组诗）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单永珍</w:t>
            </w:r>
          </w:p>
        </w:tc>
      </w:tr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126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8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《诗词八首》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马翚（兰西）</w:t>
            </w:r>
          </w:p>
        </w:tc>
      </w:tr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16</w:t>
            </w:r>
          </w:p>
        </w:tc>
        <w:tc>
          <w:tcPr>
            <w:tcW w:w="126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89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《知情人》（组诗）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念小丫</w:t>
            </w:r>
          </w:p>
        </w:tc>
      </w:tr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17</w:t>
            </w:r>
          </w:p>
        </w:tc>
        <w:tc>
          <w:tcPr>
            <w:tcW w:w="126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89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《捧起一盏灯》（组诗）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刘京</w:t>
            </w:r>
          </w:p>
        </w:tc>
      </w:tr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126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89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《四月》（组诗）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李向菊</w:t>
            </w:r>
          </w:p>
        </w:tc>
      </w:tr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</w:p>
        </w:tc>
        <w:tc>
          <w:tcPr>
            <w:tcW w:w="1264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散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</w:tc>
        <w:tc>
          <w:tcPr>
            <w:tcW w:w="148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《移动的故乡》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薛青峰</w:t>
            </w:r>
          </w:p>
        </w:tc>
      </w:tr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26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89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《大地知道谁来过》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田鑫</w:t>
            </w:r>
          </w:p>
        </w:tc>
      </w:tr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</w:p>
        </w:tc>
        <w:tc>
          <w:tcPr>
            <w:tcW w:w="126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89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《远逝的机器轰鸣声》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李振娟</w:t>
            </w:r>
          </w:p>
        </w:tc>
      </w:tr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</w:t>
            </w:r>
          </w:p>
        </w:tc>
        <w:tc>
          <w:tcPr>
            <w:tcW w:w="126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89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《一捆带露的白菜》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杨风军</w:t>
            </w:r>
          </w:p>
        </w:tc>
      </w:tr>
      <w:tr w:rsidR="009E42B7">
        <w:trPr>
          <w:trHeight w:val="363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</w:p>
        </w:tc>
        <w:tc>
          <w:tcPr>
            <w:tcW w:w="126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89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《植物神韵里的家国情怀》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刘汉斌</w:t>
            </w:r>
          </w:p>
        </w:tc>
      </w:tr>
      <w:tr w:rsidR="009E42B7">
        <w:trPr>
          <w:trHeight w:val="372"/>
        </w:trPr>
        <w:tc>
          <w:tcPr>
            <w:tcW w:w="99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</w:t>
            </w:r>
          </w:p>
        </w:tc>
        <w:tc>
          <w:tcPr>
            <w:tcW w:w="126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89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718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《樱桃树下的思念》</w:t>
            </w:r>
          </w:p>
        </w:tc>
        <w:tc>
          <w:tcPr>
            <w:tcW w:w="33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单小花</w:t>
            </w:r>
          </w:p>
        </w:tc>
      </w:tr>
    </w:tbl>
    <w:p w:rsidR="009E42B7" w:rsidRDefault="009E42B7">
      <w:pPr>
        <w:spacing w:line="400" w:lineRule="exact"/>
        <w:rPr>
          <w:rFonts w:ascii="黑体" w:eastAsia="黑体" w:hAnsi="黑体" w:cs="黑体"/>
          <w:sz w:val="36"/>
          <w:szCs w:val="36"/>
        </w:rPr>
      </w:pPr>
    </w:p>
    <w:p w:rsidR="009E42B7" w:rsidRDefault="00AD61C5">
      <w:pPr>
        <w:spacing w:line="4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戏剧类</w:t>
      </w:r>
    </w:p>
    <w:tbl>
      <w:tblPr>
        <w:tblW w:w="14317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246"/>
        <w:gridCol w:w="1503"/>
        <w:gridCol w:w="7187"/>
        <w:gridCol w:w="3365"/>
      </w:tblGrid>
      <w:tr w:rsidR="009E42B7">
        <w:trPr>
          <w:trHeight w:val="386"/>
        </w:trPr>
        <w:tc>
          <w:tcPr>
            <w:tcW w:w="1016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246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1503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奖项等次</w:t>
            </w:r>
          </w:p>
        </w:tc>
        <w:tc>
          <w:tcPr>
            <w:tcW w:w="718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作品名称/表演者</w:t>
            </w:r>
          </w:p>
        </w:tc>
        <w:tc>
          <w:tcPr>
            <w:tcW w:w="336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作者/作品</w:t>
            </w:r>
          </w:p>
        </w:tc>
      </w:tr>
      <w:tr w:rsidR="009E42B7">
        <w:trPr>
          <w:trHeight w:val="513"/>
        </w:trPr>
        <w:tc>
          <w:tcPr>
            <w:tcW w:w="1016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46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优秀</w:t>
            </w:r>
          </w:p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作品奖</w:t>
            </w:r>
          </w:p>
        </w:tc>
        <w:tc>
          <w:tcPr>
            <w:tcW w:w="1503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718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《丁香花开》</w:t>
            </w:r>
          </w:p>
        </w:tc>
        <w:tc>
          <w:tcPr>
            <w:tcW w:w="336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王文清</w:t>
            </w:r>
          </w:p>
        </w:tc>
      </w:tr>
      <w:tr w:rsidR="009E42B7">
        <w:trPr>
          <w:trHeight w:val="461"/>
        </w:trPr>
        <w:tc>
          <w:tcPr>
            <w:tcW w:w="1016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46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503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718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《高沙窝脱贫记》</w:t>
            </w:r>
          </w:p>
        </w:tc>
        <w:tc>
          <w:tcPr>
            <w:tcW w:w="336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王志洪</w:t>
            </w:r>
          </w:p>
        </w:tc>
      </w:tr>
      <w:tr w:rsidR="009E42B7">
        <w:trPr>
          <w:trHeight w:val="386"/>
        </w:trPr>
        <w:tc>
          <w:tcPr>
            <w:tcW w:w="1016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246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秀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表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演</w:t>
            </w:r>
          </w:p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</w:tc>
        <w:tc>
          <w:tcPr>
            <w:tcW w:w="1503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718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马智</w:t>
            </w:r>
          </w:p>
        </w:tc>
        <w:tc>
          <w:tcPr>
            <w:tcW w:w="3365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《访鼠测字》（京剧）</w:t>
            </w:r>
          </w:p>
        </w:tc>
      </w:tr>
      <w:tr w:rsidR="009E42B7">
        <w:trPr>
          <w:trHeight w:val="386"/>
        </w:trPr>
        <w:tc>
          <w:tcPr>
            <w:tcW w:w="1016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246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503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718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兰玲</w:t>
            </w:r>
          </w:p>
        </w:tc>
        <w:tc>
          <w:tcPr>
            <w:tcW w:w="3365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《高沙窝脱贫记》（话剧）</w:t>
            </w:r>
          </w:p>
        </w:tc>
      </w:tr>
      <w:tr w:rsidR="009E42B7">
        <w:trPr>
          <w:trHeight w:val="386"/>
        </w:trPr>
        <w:tc>
          <w:tcPr>
            <w:tcW w:w="1016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246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503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8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鱼亮</w:t>
            </w:r>
          </w:p>
        </w:tc>
        <w:tc>
          <w:tcPr>
            <w:tcW w:w="3365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《哭祖庙》（秦腔）</w:t>
            </w:r>
          </w:p>
        </w:tc>
      </w:tr>
      <w:tr w:rsidR="009E42B7">
        <w:trPr>
          <w:trHeight w:val="386"/>
        </w:trPr>
        <w:tc>
          <w:tcPr>
            <w:tcW w:w="1016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246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503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718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胡兴怀</w:t>
            </w:r>
          </w:p>
        </w:tc>
        <w:tc>
          <w:tcPr>
            <w:tcW w:w="3365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《杀四门》（秦腔）</w:t>
            </w:r>
          </w:p>
        </w:tc>
      </w:tr>
      <w:tr w:rsidR="009E42B7">
        <w:trPr>
          <w:trHeight w:val="386"/>
        </w:trPr>
        <w:tc>
          <w:tcPr>
            <w:tcW w:w="1016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246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503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718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黄瑞妮</w:t>
            </w:r>
          </w:p>
        </w:tc>
        <w:tc>
          <w:tcPr>
            <w:tcW w:w="3365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《武松杀嫂》（秦腔）</w:t>
            </w:r>
          </w:p>
        </w:tc>
      </w:tr>
      <w:tr w:rsidR="009E42B7">
        <w:trPr>
          <w:trHeight w:val="430"/>
        </w:trPr>
        <w:tc>
          <w:tcPr>
            <w:tcW w:w="1016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8</w:t>
            </w:r>
          </w:p>
        </w:tc>
        <w:tc>
          <w:tcPr>
            <w:tcW w:w="1246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503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718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冯斌权</w:t>
            </w:r>
          </w:p>
        </w:tc>
        <w:tc>
          <w:tcPr>
            <w:tcW w:w="3365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板胡独奏《苦韵》</w:t>
            </w:r>
          </w:p>
        </w:tc>
      </w:tr>
    </w:tbl>
    <w:p w:rsidR="009E42B7" w:rsidRDefault="009E42B7">
      <w:pPr>
        <w:spacing w:line="400" w:lineRule="exact"/>
        <w:rPr>
          <w:rFonts w:ascii="黑体" w:eastAsia="黑体" w:hAnsi="黑体" w:cs="黑体"/>
          <w:sz w:val="36"/>
          <w:szCs w:val="36"/>
        </w:rPr>
      </w:pPr>
    </w:p>
    <w:p w:rsidR="009E42B7" w:rsidRDefault="00AD61C5">
      <w:pPr>
        <w:spacing w:line="400" w:lineRule="exact"/>
        <w:jc w:val="center"/>
      </w:pPr>
      <w:r>
        <w:rPr>
          <w:rFonts w:ascii="黑体" w:eastAsia="黑体" w:hAnsi="黑体" w:cs="黑体" w:hint="eastAsia"/>
          <w:sz w:val="36"/>
          <w:szCs w:val="36"/>
        </w:rPr>
        <w:t>音乐类</w:t>
      </w:r>
    </w:p>
    <w:tbl>
      <w:tblPr>
        <w:tblW w:w="14318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220"/>
        <w:gridCol w:w="1536"/>
        <w:gridCol w:w="6914"/>
        <w:gridCol w:w="3639"/>
      </w:tblGrid>
      <w:tr w:rsidR="009E42B7">
        <w:trPr>
          <w:trHeight w:val="397"/>
        </w:trPr>
        <w:tc>
          <w:tcPr>
            <w:tcW w:w="100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220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1536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奖项等次</w:t>
            </w:r>
          </w:p>
        </w:tc>
        <w:tc>
          <w:tcPr>
            <w:tcW w:w="691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作品名称/表演者</w:t>
            </w:r>
          </w:p>
        </w:tc>
        <w:tc>
          <w:tcPr>
            <w:tcW w:w="363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作者/作品</w:t>
            </w:r>
          </w:p>
        </w:tc>
      </w:tr>
      <w:tr w:rsidR="009E42B7">
        <w:trPr>
          <w:trHeight w:val="397"/>
        </w:trPr>
        <w:tc>
          <w:tcPr>
            <w:tcW w:w="100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20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秀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品</w:t>
            </w:r>
          </w:p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</w:tc>
        <w:tc>
          <w:tcPr>
            <w:tcW w:w="1536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691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《花儿与号手》（音乐剧）</w:t>
            </w:r>
          </w:p>
        </w:tc>
        <w:tc>
          <w:tcPr>
            <w:tcW w:w="3639" w:type="dxa"/>
            <w:vAlign w:val="center"/>
          </w:tcPr>
          <w:p w:rsidR="009E42B7" w:rsidRDefault="00AD61C5">
            <w:pPr>
              <w:spacing w:line="400" w:lineRule="exact"/>
              <w:jc w:val="left"/>
              <w:rPr>
                <w:rFonts w:eastAsia="宋体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宁夏演艺集团歌舞剧院有限公司</w:t>
            </w:r>
          </w:p>
        </w:tc>
      </w:tr>
      <w:tr w:rsidR="009E42B7">
        <w:trPr>
          <w:trHeight w:val="784"/>
        </w:trPr>
        <w:tc>
          <w:tcPr>
            <w:tcW w:w="100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20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536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691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《金沙滩》（歌曲）</w:t>
            </w:r>
          </w:p>
        </w:tc>
        <w:tc>
          <w:tcPr>
            <w:tcW w:w="3639" w:type="dxa"/>
            <w:vAlign w:val="center"/>
          </w:tcPr>
          <w:p w:rsidR="009E42B7" w:rsidRDefault="00AD61C5">
            <w:pPr>
              <w:spacing w:line="400" w:lineRule="exact"/>
              <w:jc w:val="left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宁夏音协（词/路兴华 曲/雷兴明）</w:t>
            </w:r>
          </w:p>
        </w:tc>
      </w:tr>
      <w:tr w:rsidR="009E42B7">
        <w:trPr>
          <w:trHeight w:val="397"/>
        </w:trPr>
        <w:tc>
          <w:tcPr>
            <w:tcW w:w="100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220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91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《花木深》（合唱）</w:t>
            </w:r>
          </w:p>
        </w:tc>
        <w:tc>
          <w:tcPr>
            <w:tcW w:w="363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马冬雅</w:t>
            </w:r>
          </w:p>
        </w:tc>
      </w:tr>
      <w:tr w:rsidR="009E42B7">
        <w:trPr>
          <w:trHeight w:val="397"/>
        </w:trPr>
        <w:tc>
          <w:tcPr>
            <w:tcW w:w="100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220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536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691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《贺兰山音画》（民乐合奏）</w:t>
            </w:r>
          </w:p>
        </w:tc>
        <w:tc>
          <w:tcPr>
            <w:tcW w:w="363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王宇</w:t>
            </w:r>
          </w:p>
        </w:tc>
      </w:tr>
      <w:tr w:rsidR="009E42B7">
        <w:trPr>
          <w:trHeight w:val="397"/>
        </w:trPr>
        <w:tc>
          <w:tcPr>
            <w:tcW w:w="100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220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91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《想你咧》（歌曲）</w:t>
            </w:r>
          </w:p>
        </w:tc>
        <w:tc>
          <w:tcPr>
            <w:tcW w:w="363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姬建辉（马希尔）</w:t>
            </w:r>
          </w:p>
        </w:tc>
      </w:tr>
      <w:tr w:rsidR="009E42B7">
        <w:trPr>
          <w:trHeight w:val="397"/>
        </w:trPr>
        <w:tc>
          <w:tcPr>
            <w:tcW w:w="100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220" w:type="dxa"/>
            <w:vMerge w:val="restart"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秀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表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演</w:t>
            </w:r>
          </w:p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</w:tc>
        <w:tc>
          <w:tcPr>
            <w:tcW w:w="1536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691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李曼莉</w:t>
            </w:r>
          </w:p>
        </w:tc>
        <w:tc>
          <w:tcPr>
            <w:tcW w:w="363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《冰火之舞》（古筝与交响乐队）</w:t>
            </w:r>
          </w:p>
        </w:tc>
      </w:tr>
      <w:tr w:rsidR="009E42B7">
        <w:trPr>
          <w:trHeight w:val="397"/>
        </w:trPr>
        <w:tc>
          <w:tcPr>
            <w:tcW w:w="100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220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536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691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孙裴</w:t>
            </w:r>
          </w:p>
        </w:tc>
        <w:tc>
          <w:tcPr>
            <w:tcW w:w="363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《流浪者之歌》（小提琴独奏）</w:t>
            </w:r>
          </w:p>
        </w:tc>
      </w:tr>
      <w:tr w:rsidR="009E42B7">
        <w:trPr>
          <w:trHeight w:val="397"/>
        </w:trPr>
        <w:tc>
          <w:tcPr>
            <w:tcW w:w="100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220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91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李阳</w:t>
            </w:r>
          </w:p>
        </w:tc>
        <w:tc>
          <w:tcPr>
            <w:tcW w:w="363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《阳光灿烂照天山》（长笛独奏）</w:t>
            </w:r>
          </w:p>
        </w:tc>
      </w:tr>
      <w:tr w:rsidR="009E42B7">
        <w:trPr>
          <w:trHeight w:val="397"/>
        </w:trPr>
        <w:tc>
          <w:tcPr>
            <w:tcW w:w="100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220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536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691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段茹</w:t>
            </w:r>
          </w:p>
        </w:tc>
        <w:tc>
          <w:tcPr>
            <w:tcW w:w="363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《云想·花想》（琵琶协奏）</w:t>
            </w:r>
          </w:p>
        </w:tc>
      </w:tr>
      <w:tr w:rsidR="009E42B7">
        <w:trPr>
          <w:trHeight w:val="784"/>
        </w:trPr>
        <w:tc>
          <w:tcPr>
            <w:tcW w:w="100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220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691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李宴君</w:t>
            </w:r>
          </w:p>
        </w:tc>
        <w:tc>
          <w:tcPr>
            <w:tcW w:w="3639" w:type="dxa"/>
            <w:vAlign w:val="center"/>
          </w:tcPr>
          <w:p w:rsidR="009E42B7" w:rsidRDefault="00AD61C5">
            <w:pPr>
              <w:spacing w:line="400" w:lineRule="exac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《古典与爵士的对话—蓝色狂想曲》（钢琴协奏）</w:t>
            </w:r>
          </w:p>
        </w:tc>
      </w:tr>
      <w:tr w:rsidR="009E42B7">
        <w:trPr>
          <w:trHeight w:val="412"/>
        </w:trPr>
        <w:tc>
          <w:tcPr>
            <w:tcW w:w="100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1220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691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丁炜娜</w:t>
            </w:r>
          </w:p>
        </w:tc>
        <w:tc>
          <w:tcPr>
            <w:tcW w:w="363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《秦腔主题随想曲》（二胡独奏）</w:t>
            </w:r>
          </w:p>
        </w:tc>
      </w:tr>
    </w:tbl>
    <w:p w:rsidR="009E42B7" w:rsidRDefault="009E42B7">
      <w:pPr>
        <w:spacing w:line="40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9E42B7" w:rsidRDefault="00AD61C5">
      <w:pPr>
        <w:spacing w:line="4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舞蹈类</w:t>
      </w:r>
    </w:p>
    <w:tbl>
      <w:tblPr>
        <w:tblW w:w="14358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268"/>
        <w:gridCol w:w="1480"/>
        <w:gridCol w:w="7222"/>
        <w:gridCol w:w="3384"/>
      </w:tblGrid>
      <w:tr w:rsidR="009E42B7">
        <w:trPr>
          <w:trHeight w:val="90"/>
        </w:trPr>
        <w:tc>
          <w:tcPr>
            <w:tcW w:w="100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268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1480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奖项等次</w:t>
            </w:r>
          </w:p>
        </w:tc>
        <w:tc>
          <w:tcPr>
            <w:tcW w:w="7222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作品名称/表演者</w:t>
            </w:r>
          </w:p>
        </w:tc>
        <w:tc>
          <w:tcPr>
            <w:tcW w:w="338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作者/作品</w:t>
            </w:r>
          </w:p>
        </w:tc>
      </w:tr>
      <w:tr w:rsidR="009E42B7">
        <w:trPr>
          <w:trHeight w:val="90"/>
        </w:trPr>
        <w:tc>
          <w:tcPr>
            <w:tcW w:w="100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</w:t>
            </w:r>
          </w:p>
        </w:tc>
        <w:tc>
          <w:tcPr>
            <w:tcW w:w="1268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优秀</w:t>
            </w:r>
          </w:p>
          <w:p w:rsidR="009E42B7" w:rsidRDefault="00AD61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作品</w:t>
            </w:r>
          </w:p>
          <w:p w:rsidR="009E42B7" w:rsidRDefault="00AD61C5">
            <w:pPr>
              <w:spacing w:line="40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奖</w:t>
            </w:r>
          </w:p>
        </w:tc>
        <w:tc>
          <w:tcPr>
            <w:tcW w:w="1480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7222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《走了走了吧》</w:t>
            </w:r>
          </w:p>
        </w:tc>
        <w:tc>
          <w:tcPr>
            <w:tcW w:w="338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白金峰 陈丽云</w:t>
            </w:r>
          </w:p>
        </w:tc>
      </w:tr>
      <w:tr w:rsidR="009E42B7">
        <w:trPr>
          <w:trHeight w:val="90"/>
        </w:trPr>
        <w:tc>
          <w:tcPr>
            <w:tcW w:w="100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68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480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7222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《公婆戏》</w:t>
            </w:r>
          </w:p>
        </w:tc>
        <w:tc>
          <w:tcPr>
            <w:tcW w:w="338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图娅 高亮</w:t>
            </w:r>
          </w:p>
        </w:tc>
      </w:tr>
      <w:tr w:rsidR="009E42B7">
        <w:trPr>
          <w:trHeight w:val="90"/>
        </w:trPr>
        <w:tc>
          <w:tcPr>
            <w:tcW w:w="100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268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7222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《脚户行》</w:t>
            </w:r>
          </w:p>
        </w:tc>
        <w:tc>
          <w:tcPr>
            <w:tcW w:w="338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高军 金晖</w:t>
            </w:r>
          </w:p>
        </w:tc>
      </w:tr>
      <w:tr w:rsidR="009E42B7">
        <w:trPr>
          <w:trHeight w:val="90"/>
        </w:trPr>
        <w:tc>
          <w:tcPr>
            <w:tcW w:w="100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268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480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2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《又见贺兰情》</w:t>
            </w:r>
          </w:p>
        </w:tc>
        <w:tc>
          <w:tcPr>
            <w:tcW w:w="3384" w:type="dxa"/>
            <w:vAlign w:val="center"/>
          </w:tcPr>
          <w:p w:rsidR="009E42B7" w:rsidRDefault="00AD61C5" w:rsidP="00B210E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屈舫</w:t>
            </w:r>
            <w:r w:rsidR="00B210E5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张嘉</w:t>
            </w:r>
            <w:r w:rsidR="00DD2C4A">
              <w:rPr>
                <w:rFonts w:ascii="仿宋_GB2312" w:eastAsia="仿宋_GB2312" w:hAnsi="仿宋_GB2312" w:cs="仿宋_GB2312" w:hint="eastAsia"/>
                <w:sz w:val="24"/>
              </w:rPr>
              <w:t>婧</w:t>
            </w:r>
            <w:r w:rsidR="00B210E5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</w:rPr>
              <w:t>刘庄</w:t>
            </w:r>
          </w:p>
        </w:tc>
      </w:tr>
      <w:tr w:rsidR="009E42B7">
        <w:trPr>
          <w:trHeight w:val="90"/>
        </w:trPr>
        <w:tc>
          <w:tcPr>
            <w:tcW w:w="100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268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优秀</w:t>
            </w:r>
          </w:p>
          <w:p w:rsidR="009E42B7" w:rsidRDefault="00AD61C5">
            <w:pPr>
              <w:spacing w:line="40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表演奖</w:t>
            </w:r>
          </w:p>
        </w:tc>
        <w:tc>
          <w:tcPr>
            <w:tcW w:w="1480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7222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刘峰 张馨雅</w:t>
            </w:r>
          </w:p>
        </w:tc>
        <w:tc>
          <w:tcPr>
            <w:tcW w:w="338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《不到长城非好汉》</w:t>
            </w:r>
          </w:p>
        </w:tc>
      </w:tr>
      <w:tr w:rsidR="009E42B7">
        <w:trPr>
          <w:trHeight w:val="90"/>
        </w:trPr>
        <w:tc>
          <w:tcPr>
            <w:tcW w:w="100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268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80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7222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辛剑</w:t>
            </w:r>
          </w:p>
        </w:tc>
        <w:tc>
          <w:tcPr>
            <w:tcW w:w="338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《我爱你中国》</w:t>
            </w:r>
          </w:p>
        </w:tc>
      </w:tr>
    </w:tbl>
    <w:p w:rsidR="009E42B7" w:rsidRDefault="009E42B7">
      <w:pPr>
        <w:spacing w:line="400" w:lineRule="exact"/>
      </w:pPr>
    </w:p>
    <w:p w:rsidR="009E42B7" w:rsidRDefault="00AD61C5">
      <w:pPr>
        <w:spacing w:line="4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美术类</w:t>
      </w:r>
    </w:p>
    <w:tbl>
      <w:tblPr>
        <w:tblW w:w="14457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259"/>
        <w:gridCol w:w="1459"/>
        <w:gridCol w:w="7292"/>
        <w:gridCol w:w="3438"/>
      </w:tblGrid>
      <w:tr w:rsidR="009E42B7">
        <w:trPr>
          <w:trHeight w:val="489"/>
        </w:trPr>
        <w:tc>
          <w:tcPr>
            <w:tcW w:w="100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25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145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奖项等次</w:t>
            </w:r>
          </w:p>
        </w:tc>
        <w:tc>
          <w:tcPr>
            <w:tcW w:w="7292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 xml:space="preserve">作品名称 </w:t>
            </w:r>
          </w:p>
        </w:tc>
        <w:tc>
          <w:tcPr>
            <w:tcW w:w="3438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 xml:space="preserve">作者 </w:t>
            </w:r>
          </w:p>
        </w:tc>
      </w:tr>
      <w:tr w:rsidR="009E42B7">
        <w:trPr>
          <w:trHeight w:val="422"/>
        </w:trPr>
        <w:tc>
          <w:tcPr>
            <w:tcW w:w="100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59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秀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品</w:t>
            </w:r>
          </w:p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</w:tc>
        <w:tc>
          <w:tcPr>
            <w:tcW w:w="145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7292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《1999闽宁镇》（油画）</w:t>
            </w:r>
          </w:p>
        </w:tc>
        <w:tc>
          <w:tcPr>
            <w:tcW w:w="3438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陈博</w:t>
            </w:r>
          </w:p>
        </w:tc>
      </w:tr>
      <w:tr w:rsidR="009E42B7">
        <w:trPr>
          <w:trHeight w:val="422"/>
        </w:trPr>
        <w:tc>
          <w:tcPr>
            <w:tcW w:w="100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59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59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7292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《清凉世界》（中国画）</w:t>
            </w:r>
          </w:p>
        </w:tc>
        <w:tc>
          <w:tcPr>
            <w:tcW w:w="3438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朱彪</w:t>
            </w:r>
          </w:p>
        </w:tc>
      </w:tr>
      <w:tr w:rsidR="009E42B7">
        <w:trPr>
          <w:trHeight w:val="422"/>
        </w:trPr>
        <w:tc>
          <w:tcPr>
            <w:tcW w:w="100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259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59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92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《贺兰山素语》（中国画）</w:t>
            </w:r>
          </w:p>
        </w:tc>
        <w:tc>
          <w:tcPr>
            <w:tcW w:w="3438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洪涛</w:t>
            </w:r>
          </w:p>
        </w:tc>
      </w:tr>
      <w:tr w:rsidR="009E42B7">
        <w:trPr>
          <w:trHeight w:val="422"/>
        </w:trPr>
        <w:tc>
          <w:tcPr>
            <w:tcW w:w="100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259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59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7292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《渔歌》（油画）</w:t>
            </w:r>
          </w:p>
        </w:tc>
        <w:tc>
          <w:tcPr>
            <w:tcW w:w="3438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曹自杰</w:t>
            </w:r>
          </w:p>
        </w:tc>
      </w:tr>
      <w:tr w:rsidR="009E42B7">
        <w:trPr>
          <w:trHeight w:val="422"/>
        </w:trPr>
        <w:tc>
          <w:tcPr>
            <w:tcW w:w="100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259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59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7292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《可见性状态》（版画）</w:t>
            </w:r>
          </w:p>
        </w:tc>
        <w:tc>
          <w:tcPr>
            <w:tcW w:w="3438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安静波</w:t>
            </w:r>
          </w:p>
        </w:tc>
      </w:tr>
      <w:tr w:rsidR="009E42B7">
        <w:trPr>
          <w:trHeight w:val="469"/>
        </w:trPr>
        <w:tc>
          <w:tcPr>
            <w:tcW w:w="100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259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59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7292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《我的父亲母亲》（中国画）</w:t>
            </w:r>
          </w:p>
        </w:tc>
        <w:tc>
          <w:tcPr>
            <w:tcW w:w="3438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卯芳</w:t>
            </w:r>
          </w:p>
        </w:tc>
      </w:tr>
    </w:tbl>
    <w:p w:rsidR="009E42B7" w:rsidRDefault="009E42B7">
      <w:pPr>
        <w:spacing w:line="400" w:lineRule="exact"/>
      </w:pPr>
    </w:p>
    <w:p w:rsidR="009E42B7" w:rsidRDefault="00AD61C5">
      <w:pPr>
        <w:spacing w:line="4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摄影类</w:t>
      </w:r>
    </w:p>
    <w:tbl>
      <w:tblPr>
        <w:tblW w:w="14458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222"/>
        <w:gridCol w:w="1418"/>
        <w:gridCol w:w="7324"/>
        <w:gridCol w:w="3469"/>
      </w:tblGrid>
      <w:tr w:rsidR="009E42B7">
        <w:trPr>
          <w:trHeight w:val="371"/>
        </w:trPr>
        <w:tc>
          <w:tcPr>
            <w:tcW w:w="102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222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1418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奖项等次</w:t>
            </w:r>
          </w:p>
        </w:tc>
        <w:tc>
          <w:tcPr>
            <w:tcW w:w="732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 xml:space="preserve">作品名称 </w:t>
            </w:r>
          </w:p>
        </w:tc>
        <w:tc>
          <w:tcPr>
            <w:tcW w:w="346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 xml:space="preserve">作者 </w:t>
            </w:r>
          </w:p>
        </w:tc>
      </w:tr>
      <w:tr w:rsidR="009E42B7">
        <w:trPr>
          <w:trHeight w:val="371"/>
        </w:trPr>
        <w:tc>
          <w:tcPr>
            <w:tcW w:w="1025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</w:t>
            </w:r>
          </w:p>
        </w:tc>
        <w:tc>
          <w:tcPr>
            <w:tcW w:w="1222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秀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品</w:t>
            </w:r>
          </w:p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</w:tc>
        <w:tc>
          <w:tcPr>
            <w:tcW w:w="1418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732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《疼水·我的西海固》（组照）</w:t>
            </w:r>
          </w:p>
        </w:tc>
        <w:tc>
          <w:tcPr>
            <w:tcW w:w="346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牛宏岐（牛红旗）</w:t>
            </w:r>
          </w:p>
        </w:tc>
      </w:tr>
      <w:tr w:rsidR="009E42B7">
        <w:trPr>
          <w:trHeight w:val="371"/>
        </w:trPr>
        <w:tc>
          <w:tcPr>
            <w:tcW w:w="1025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22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732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《梨园人家》（组照）</w:t>
            </w:r>
          </w:p>
        </w:tc>
        <w:tc>
          <w:tcPr>
            <w:tcW w:w="346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曹文德</w:t>
            </w:r>
          </w:p>
        </w:tc>
      </w:tr>
      <w:tr w:rsidR="009E42B7">
        <w:trPr>
          <w:trHeight w:val="371"/>
        </w:trPr>
        <w:tc>
          <w:tcPr>
            <w:tcW w:w="1025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222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2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《黄河岸边宁夏红》（组照）</w:t>
            </w:r>
          </w:p>
        </w:tc>
        <w:tc>
          <w:tcPr>
            <w:tcW w:w="346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高春雨</w:t>
            </w:r>
          </w:p>
        </w:tc>
      </w:tr>
      <w:tr w:rsidR="009E42B7">
        <w:trPr>
          <w:trHeight w:val="371"/>
        </w:trPr>
        <w:tc>
          <w:tcPr>
            <w:tcW w:w="1025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222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732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《独行者》</w:t>
            </w:r>
          </w:p>
        </w:tc>
        <w:tc>
          <w:tcPr>
            <w:tcW w:w="346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刘胜冬</w:t>
            </w:r>
          </w:p>
        </w:tc>
      </w:tr>
      <w:tr w:rsidR="009E42B7">
        <w:trPr>
          <w:trHeight w:val="371"/>
        </w:trPr>
        <w:tc>
          <w:tcPr>
            <w:tcW w:w="1025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222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732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《贺兰山云海》（组照）</w:t>
            </w:r>
          </w:p>
        </w:tc>
        <w:tc>
          <w:tcPr>
            <w:tcW w:w="346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祁瀛涛</w:t>
            </w:r>
          </w:p>
        </w:tc>
      </w:tr>
      <w:tr w:rsidR="009E42B7">
        <w:trPr>
          <w:trHeight w:val="380"/>
        </w:trPr>
        <w:tc>
          <w:tcPr>
            <w:tcW w:w="1025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222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732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《长渠流润宁夏川》（组照）</w:t>
            </w:r>
          </w:p>
        </w:tc>
        <w:tc>
          <w:tcPr>
            <w:tcW w:w="346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李鹏</w:t>
            </w:r>
          </w:p>
        </w:tc>
      </w:tr>
    </w:tbl>
    <w:p w:rsidR="009E42B7" w:rsidRDefault="009E42B7">
      <w:pPr>
        <w:spacing w:line="400" w:lineRule="exact"/>
        <w:rPr>
          <w:rFonts w:ascii="黑体" w:eastAsia="黑体" w:hAnsi="黑体" w:cs="黑体"/>
          <w:sz w:val="36"/>
          <w:szCs w:val="36"/>
        </w:rPr>
      </w:pPr>
    </w:p>
    <w:p w:rsidR="009E42B7" w:rsidRDefault="00AD61C5">
      <w:pPr>
        <w:spacing w:line="4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书法类</w:t>
      </w:r>
    </w:p>
    <w:tbl>
      <w:tblPr>
        <w:tblW w:w="14257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1224"/>
        <w:gridCol w:w="1445"/>
        <w:gridCol w:w="7151"/>
        <w:gridCol w:w="3441"/>
      </w:tblGrid>
      <w:tr w:rsidR="009E42B7">
        <w:trPr>
          <w:trHeight w:val="460"/>
        </w:trPr>
        <w:tc>
          <w:tcPr>
            <w:tcW w:w="996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22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144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奖项等次</w:t>
            </w:r>
          </w:p>
        </w:tc>
        <w:tc>
          <w:tcPr>
            <w:tcW w:w="715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 xml:space="preserve">作品名称 </w:t>
            </w:r>
          </w:p>
        </w:tc>
        <w:tc>
          <w:tcPr>
            <w:tcW w:w="34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 xml:space="preserve">作者 </w:t>
            </w:r>
          </w:p>
        </w:tc>
      </w:tr>
      <w:tr w:rsidR="009E42B7">
        <w:trPr>
          <w:trHeight w:val="392"/>
        </w:trPr>
        <w:tc>
          <w:tcPr>
            <w:tcW w:w="996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24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秀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品</w:t>
            </w:r>
          </w:p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</w:tc>
        <w:tc>
          <w:tcPr>
            <w:tcW w:w="1445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715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楷书《苏轼散文二首》</w:t>
            </w:r>
          </w:p>
        </w:tc>
        <w:tc>
          <w:tcPr>
            <w:tcW w:w="34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范彦奎</w:t>
            </w:r>
          </w:p>
        </w:tc>
      </w:tr>
      <w:tr w:rsidR="009E42B7">
        <w:trPr>
          <w:trHeight w:val="392"/>
        </w:trPr>
        <w:tc>
          <w:tcPr>
            <w:tcW w:w="996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2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45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715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小楷册页《长物志》选抄</w:t>
            </w:r>
          </w:p>
        </w:tc>
        <w:tc>
          <w:tcPr>
            <w:tcW w:w="34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刘银安</w:t>
            </w:r>
          </w:p>
        </w:tc>
      </w:tr>
      <w:tr w:rsidR="009E42B7">
        <w:trPr>
          <w:trHeight w:val="392"/>
        </w:trPr>
        <w:tc>
          <w:tcPr>
            <w:tcW w:w="996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22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45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5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草书《庄子》选抄</w:t>
            </w:r>
          </w:p>
        </w:tc>
        <w:tc>
          <w:tcPr>
            <w:tcW w:w="34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潘志骞</w:t>
            </w:r>
          </w:p>
        </w:tc>
      </w:tr>
      <w:tr w:rsidR="009E42B7">
        <w:trPr>
          <w:trHeight w:val="392"/>
        </w:trPr>
        <w:tc>
          <w:tcPr>
            <w:tcW w:w="996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22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45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715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篆书《吕氏春秋.去私》</w:t>
            </w:r>
          </w:p>
        </w:tc>
        <w:tc>
          <w:tcPr>
            <w:tcW w:w="34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韩绍芳</w:t>
            </w:r>
          </w:p>
        </w:tc>
      </w:tr>
      <w:tr w:rsidR="009E42B7">
        <w:trPr>
          <w:trHeight w:val="392"/>
        </w:trPr>
        <w:tc>
          <w:tcPr>
            <w:tcW w:w="996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22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45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715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篆书《醉翁亭记》</w:t>
            </w:r>
          </w:p>
        </w:tc>
        <w:tc>
          <w:tcPr>
            <w:tcW w:w="34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杨华</w:t>
            </w:r>
          </w:p>
        </w:tc>
      </w:tr>
      <w:tr w:rsidR="009E42B7">
        <w:trPr>
          <w:trHeight w:val="401"/>
        </w:trPr>
        <w:tc>
          <w:tcPr>
            <w:tcW w:w="996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224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45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715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《菁华—百强榜精英·徐晓玲》（著作）</w:t>
            </w:r>
          </w:p>
        </w:tc>
        <w:tc>
          <w:tcPr>
            <w:tcW w:w="34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徐晓玲</w:t>
            </w:r>
          </w:p>
        </w:tc>
      </w:tr>
    </w:tbl>
    <w:p w:rsidR="009E42B7" w:rsidRDefault="009E42B7">
      <w:pPr>
        <w:spacing w:line="40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9E42B7" w:rsidRDefault="00AD61C5">
      <w:pPr>
        <w:spacing w:line="400" w:lineRule="exact"/>
        <w:jc w:val="center"/>
      </w:pPr>
      <w:r>
        <w:rPr>
          <w:rFonts w:ascii="黑体" w:eastAsia="黑体" w:hAnsi="黑体" w:cs="黑体" w:hint="eastAsia"/>
          <w:sz w:val="36"/>
          <w:szCs w:val="36"/>
        </w:rPr>
        <w:t>民间文艺类</w:t>
      </w:r>
    </w:p>
    <w:tbl>
      <w:tblPr>
        <w:tblW w:w="14177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1236"/>
        <w:gridCol w:w="1455"/>
        <w:gridCol w:w="6963"/>
        <w:gridCol w:w="3549"/>
      </w:tblGrid>
      <w:tr w:rsidR="009E42B7">
        <w:trPr>
          <w:trHeight w:val="347"/>
        </w:trPr>
        <w:tc>
          <w:tcPr>
            <w:tcW w:w="97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236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1455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奖项等次</w:t>
            </w:r>
          </w:p>
        </w:tc>
        <w:tc>
          <w:tcPr>
            <w:tcW w:w="6963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354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作者</w:t>
            </w:r>
          </w:p>
        </w:tc>
      </w:tr>
      <w:tr w:rsidR="009E42B7">
        <w:trPr>
          <w:trHeight w:val="684"/>
        </w:trPr>
        <w:tc>
          <w:tcPr>
            <w:tcW w:w="97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36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秀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作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品</w:t>
            </w:r>
          </w:p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</w:tc>
        <w:tc>
          <w:tcPr>
            <w:tcW w:w="1455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一</w:t>
            </w:r>
          </w:p>
        </w:tc>
        <w:tc>
          <w:tcPr>
            <w:tcW w:w="6963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《壮美70年 礼赞新宁夏》（剪纸）</w:t>
            </w:r>
          </w:p>
        </w:tc>
        <w:tc>
          <w:tcPr>
            <w:tcW w:w="354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徐娟梅、伏兆娥、张云仙、井春霞、周国霞、王宪苓、高菊艳</w:t>
            </w:r>
          </w:p>
        </w:tc>
      </w:tr>
      <w:tr w:rsidR="009E42B7">
        <w:trPr>
          <w:trHeight w:val="347"/>
        </w:trPr>
        <w:tc>
          <w:tcPr>
            <w:tcW w:w="97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2</w:t>
            </w:r>
          </w:p>
        </w:tc>
        <w:tc>
          <w:tcPr>
            <w:tcW w:w="1236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55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  <w:p w:rsidR="009E42B7" w:rsidRDefault="00AD61C5">
            <w:pPr>
              <w:spacing w:line="40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6963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《忆童年》（刺绣）</w:t>
            </w:r>
          </w:p>
        </w:tc>
        <w:tc>
          <w:tcPr>
            <w:tcW w:w="354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乔亚茹</w:t>
            </w:r>
          </w:p>
        </w:tc>
      </w:tr>
      <w:tr w:rsidR="009E42B7">
        <w:trPr>
          <w:trHeight w:val="684"/>
        </w:trPr>
        <w:tc>
          <w:tcPr>
            <w:tcW w:w="97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3</w:t>
            </w:r>
          </w:p>
        </w:tc>
        <w:tc>
          <w:tcPr>
            <w:tcW w:w="1236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55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963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《原州古城硬花活--砖雕复原固原古城模型》（砖雕）</w:t>
            </w:r>
          </w:p>
        </w:tc>
        <w:tc>
          <w:tcPr>
            <w:tcW w:w="354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唐永祥  祁小利  孙国杰</w:t>
            </w:r>
          </w:p>
        </w:tc>
      </w:tr>
      <w:tr w:rsidR="009E42B7">
        <w:trPr>
          <w:trHeight w:val="347"/>
        </w:trPr>
        <w:tc>
          <w:tcPr>
            <w:tcW w:w="97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236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55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963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《盼》（雕刻）</w:t>
            </w:r>
          </w:p>
        </w:tc>
        <w:tc>
          <w:tcPr>
            <w:tcW w:w="354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闫淑丽</w:t>
            </w:r>
          </w:p>
        </w:tc>
      </w:tr>
      <w:tr w:rsidR="009E42B7">
        <w:trPr>
          <w:trHeight w:val="347"/>
        </w:trPr>
        <w:tc>
          <w:tcPr>
            <w:tcW w:w="97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236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55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6963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《中卫黄河文化》（浮雕）</w:t>
            </w:r>
          </w:p>
        </w:tc>
        <w:tc>
          <w:tcPr>
            <w:tcW w:w="354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石建武  董福宁</w:t>
            </w:r>
          </w:p>
        </w:tc>
      </w:tr>
      <w:tr w:rsidR="009E42B7">
        <w:trPr>
          <w:trHeight w:val="347"/>
        </w:trPr>
        <w:tc>
          <w:tcPr>
            <w:tcW w:w="97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236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55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963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《神奇宁夏•雄浑贺兰》（刺绣）</w:t>
            </w:r>
          </w:p>
        </w:tc>
        <w:tc>
          <w:tcPr>
            <w:tcW w:w="354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赵桂琴 王倩</w:t>
            </w:r>
          </w:p>
        </w:tc>
      </w:tr>
      <w:tr w:rsidR="009E42B7">
        <w:trPr>
          <w:trHeight w:val="347"/>
        </w:trPr>
        <w:tc>
          <w:tcPr>
            <w:tcW w:w="97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236" w:type="dxa"/>
            <w:vMerge/>
            <w:vAlign w:val="center"/>
          </w:tcPr>
          <w:p w:rsidR="009E42B7" w:rsidRDefault="009E42B7">
            <w:pPr>
              <w:spacing w:line="400" w:lineRule="exact"/>
            </w:pPr>
          </w:p>
        </w:tc>
        <w:tc>
          <w:tcPr>
            <w:tcW w:w="1455" w:type="dxa"/>
            <w:vMerge/>
            <w:vAlign w:val="center"/>
          </w:tcPr>
          <w:p w:rsidR="009E42B7" w:rsidRDefault="009E42B7">
            <w:pPr>
              <w:spacing w:line="400" w:lineRule="exact"/>
              <w:rPr>
                <w:b/>
                <w:bCs/>
                <w:sz w:val="24"/>
              </w:rPr>
            </w:pPr>
          </w:p>
        </w:tc>
        <w:tc>
          <w:tcPr>
            <w:tcW w:w="6963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《扶贫攻坚》（剪纸）</w:t>
            </w:r>
          </w:p>
        </w:tc>
        <w:tc>
          <w:tcPr>
            <w:tcW w:w="354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张旺红</w:t>
            </w:r>
          </w:p>
        </w:tc>
      </w:tr>
      <w:tr w:rsidR="009E42B7">
        <w:trPr>
          <w:trHeight w:val="355"/>
        </w:trPr>
        <w:tc>
          <w:tcPr>
            <w:tcW w:w="97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236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55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963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" w:eastAsia="仿宋" w:hAnsi="仿宋" w:hint="eastAsia"/>
                <w:sz w:val="24"/>
              </w:rPr>
              <w:t>《过大年</w:t>
            </w:r>
            <w:r>
              <w:rPr>
                <w:rFonts w:ascii="仿宋" w:eastAsia="仿宋" w:hAnsi="仿宋"/>
                <w:sz w:val="24"/>
              </w:rPr>
              <w:t>》</w:t>
            </w:r>
            <w:r>
              <w:rPr>
                <w:rFonts w:ascii="仿宋" w:eastAsia="仿宋" w:hAnsi="仿宋" w:hint="eastAsia"/>
                <w:sz w:val="24"/>
              </w:rPr>
              <w:t>（布贴画）</w:t>
            </w:r>
          </w:p>
        </w:tc>
        <w:tc>
          <w:tcPr>
            <w:tcW w:w="354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" w:eastAsia="仿宋" w:hAnsi="仿宋" w:hint="eastAsia"/>
                <w:sz w:val="24"/>
              </w:rPr>
              <w:t xml:space="preserve"> 张国勤  </w:t>
            </w:r>
            <w:r>
              <w:rPr>
                <w:rFonts w:ascii="仿宋" w:eastAsia="仿宋" w:hAnsi="仿宋"/>
                <w:sz w:val="24"/>
              </w:rPr>
              <w:t>李政</w:t>
            </w:r>
          </w:p>
        </w:tc>
      </w:tr>
    </w:tbl>
    <w:p w:rsidR="009E42B7" w:rsidRDefault="009E42B7">
      <w:pPr>
        <w:spacing w:line="40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9E42B7" w:rsidRDefault="00AD61C5">
      <w:pPr>
        <w:spacing w:line="4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曲艺杂技类</w:t>
      </w:r>
    </w:p>
    <w:tbl>
      <w:tblPr>
        <w:tblW w:w="14338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233"/>
        <w:gridCol w:w="1441"/>
        <w:gridCol w:w="7227"/>
        <w:gridCol w:w="3434"/>
      </w:tblGrid>
      <w:tr w:rsidR="009E42B7">
        <w:trPr>
          <w:trHeight w:val="516"/>
        </w:trPr>
        <w:tc>
          <w:tcPr>
            <w:tcW w:w="1003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233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1441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奖项等次</w:t>
            </w:r>
          </w:p>
        </w:tc>
        <w:tc>
          <w:tcPr>
            <w:tcW w:w="722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作品名称/表演者</w:t>
            </w:r>
          </w:p>
        </w:tc>
        <w:tc>
          <w:tcPr>
            <w:tcW w:w="343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作者/作品</w:t>
            </w:r>
          </w:p>
        </w:tc>
      </w:tr>
      <w:tr w:rsidR="009E42B7">
        <w:trPr>
          <w:trHeight w:val="809"/>
        </w:trPr>
        <w:tc>
          <w:tcPr>
            <w:tcW w:w="1003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33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秀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品</w:t>
            </w:r>
          </w:p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</w:tc>
        <w:tc>
          <w:tcPr>
            <w:tcW w:w="1441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722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《芭蕾转碟》（杂技）</w:t>
            </w:r>
          </w:p>
        </w:tc>
        <w:tc>
          <w:tcPr>
            <w:tcW w:w="343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肖义乐  张国跃</w:t>
            </w:r>
          </w:p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韩卫杰  马真雅</w:t>
            </w:r>
          </w:p>
        </w:tc>
      </w:tr>
      <w:tr w:rsidR="009E42B7">
        <w:trPr>
          <w:trHeight w:val="410"/>
        </w:trPr>
        <w:tc>
          <w:tcPr>
            <w:tcW w:w="1003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33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41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722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《成长》—蹬人（杂技）</w:t>
            </w:r>
          </w:p>
        </w:tc>
        <w:tc>
          <w:tcPr>
            <w:tcW w:w="343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姚星  丼晓东  马俊杰</w:t>
            </w:r>
          </w:p>
        </w:tc>
      </w:tr>
      <w:tr w:rsidR="009E42B7">
        <w:trPr>
          <w:trHeight w:val="410"/>
        </w:trPr>
        <w:tc>
          <w:tcPr>
            <w:tcW w:w="1003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233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41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《路遇》（小品）</w:t>
            </w:r>
          </w:p>
        </w:tc>
        <w:tc>
          <w:tcPr>
            <w:tcW w:w="343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郝卫东</w:t>
            </w:r>
          </w:p>
        </w:tc>
      </w:tr>
      <w:tr w:rsidR="009E42B7">
        <w:trPr>
          <w:trHeight w:val="410"/>
        </w:trPr>
        <w:tc>
          <w:tcPr>
            <w:tcW w:w="1003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233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41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722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《护苗》（相声剧）</w:t>
            </w:r>
          </w:p>
        </w:tc>
        <w:tc>
          <w:tcPr>
            <w:tcW w:w="343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白永蔚</w:t>
            </w:r>
          </w:p>
        </w:tc>
      </w:tr>
      <w:tr w:rsidR="009E42B7">
        <w:trPr>
          <w:trHeight w:val="410"/>
        </w:trPr>
        <w:tc>
          <w:tcPr>
            <w:tcW w:w="1003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233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41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《新局长要上任》（小品）</w:t>
            </w:r>
          </w:p>
        </w:tc>
        <w:tc>
          <w:tcPr>
            <w:tcW w:w="343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李国强</w:t>
            </w:r>
          </w:p>
        </w:tc>
      </w:tr>
      <w:tr w:rsidR="009E42B7">
        <w:trPr>
          <w:trHeight w:val="410"/>
        </w:trPr>
        <w:tc>
          <w:tcPr>
            <w:tcW w:w="1003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233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41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《老区辈出女英贤》（盐池说书）</w:t>
            </w:r>
          </w:p>
        </w:tc>
        <w:tc>
          <w:tcPr>
            <w:tcW w:w="343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刘向东 侯文礼 罗惠霞</w:t>
            </w:r>
          </w:p>
        </w:tc>
      </w:tr>
      <w:tr w:rsidR="009E42B7">
        <w:trPr>
          <w:trHeight w:val="410"/>
        </w:trPr>
        <w:tc>
          <w:tcPr>
            <w:tcW w:w="1003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233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优</w:t>
            </w:r>
          </w:p>
          <w:p w:rsidR="009E42B7" w:rsidRDefault="00AD61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秀</w:t>
            </w:r>
          </w:p>
          <w:p w:rsidR="009E42B7" w:rsidRDefault="00AD61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lastRenderedPageBreak/>
              <w:t>表</w:t>
            </w:r>
          </w:p>
          <w:p w:rsidR="009E42B7" w:rsidRDefault="00AD61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演</w:t>
            </w:r>
          </w:p>
          <w:p w:rsidR="009E42B7" w:rsidRDefault="00AD61C5">
            <w:pPr>
              <w:spacing w:line="400" w:lineRule="exact"/>
              <w:jc w:val="center"/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奖</w:t>
            </w:r>
          </w:p>
        </w:tc>
        <w:tc>
          <w:tcPr>
            <w:tcW w:w="1441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二</w:t>
            </w:r>
          </w:p>
        </w:tc>
        <w:tc>
          <w:tcPr>
            <w:tcW w:w="722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黎丽梅</w:t>
            </w:r>
          </w:p>
        </w:tc>
        <w:tc>
          <w:tcPr>
            <w:tcW w:w="343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《黄河情深》（小品）</w:t>
            </w:r>
          </w:p>
        </w:tc>
      </w:tr>
      <w:tr w:rsidR="009E42B7">
        <w:trPr>
          <w:trHeight w:val="410"/>
        </w:trPr>
        <w:tc>
          <w:tcPr>
            <w:tcW w:w="1003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233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41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722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郭克文</w:t>
            </w:r>
          </w:p>
        </w:tc>
        <w:tc>
          <w:tcPr>
            <w:tcW w:w="343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《都是手机惹的祸》（小品）</w:t>
            </w:r>
          </w:p>
        </w:tc>
      </w:tr>
      <w:tr w:rsidR="009E42B7">
        <w:trPr>
          <w:trHeight w:val="410"/>
        </w:trPr>
        <w:tc>
          <w:tcPr>
            <w:tcW w:w="1003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9</w:t>
            </w:r>
          </w:p>
        </w:tc>
        <w:tc>
          <w:tcPr>
            <w:tcW w:w="1233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41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王爱华</w:t>
            </w:r>
          </w:p>
        </w:tc>
        <w:tc>
          <w:tcPr>
            <w:tcW w:w="343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《西瓜地里的笑声》（小品）</w:t>
            </w:r>
          </w:p>
        </w:tc>
      </w:tr>
      <w:tr w:rsidR="009E42B7">
        <w:trPr>
          <w:trHeight w:val="789"/>
        </w:trPr>
        <w:tc>
          <w:tcPr>
            <w:tcW w:w="1003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10</w:t>
            </w:r>
          </w:p>
        </w:tc>
        <w:tc>
          <w:tcPr>
            <w:tcW w:w="1233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41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722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张楠</w:t>
            </w:r>
          </w:p>
        </w:tc>
        <w:tc>
          <w:tcPr>
            <w:tcW w:w="343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《岩石上的太阳》（杂技）</w:t>
            </w:r>
          </w:p>
        </w:tc>
      </w:tr>
    </w:tbl>
    <w:p w:rsidR="009E42B7" w:rsidRDefault="009E42B7">
      <w:pPr>
        <w:spacing w:line="400" w:lineRule="exact"/>
      </w:pPr>
    </w:p>
    <w:p w:rsidR="009E42B7" w:rsidRDefault="00AD61C5">
      <w:pPr>
        <w:spacing w:line="4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影视类</w:t>
      </w:r>
    </w:p>
    <w:tbl>
      <w:tblPr>
        <w:tblW w:w="14318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247"/>
        <w:gridCol w:w="1459"/>
        <w:gridCol w:w="7169"/>
        <w:gridCol w:w="3459"/>
      </w:tblGrid>
      <w:tr w:rsidR="009E42B7">
        <w:trPr>
          <w:trHeight w:val="274"/>
        </w:trPr>
        <w:tc>
          <w:tcPr>
            <w:tcW w:w="984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24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145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奖项等次</w:t>
            </w:r>
          </w:p>
        </w:tc>
        <w:tc>
          <w:tcPr>
            <w:tcW w:w="716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 xml:space="preserve">作品名称 </w:t>
            </w:r>
          </w:p>
        </w:tc>
        <w:tc>
          <w:tcPr>
            <w:tcW w:w="345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 xml:space="preserve">作者 </w:t>
            </w:r>
          </w:p>
        </w:tc>
      </w:tr>
      <w:tr w:rsidR="009E42B7">
        <w:trPr>
          <w:trHeight w:val="221"/>
        </w:trPr>
        <w:tc>
          <w:tcPr>
            <w:tcW w:w="98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47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秀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品</w:t>
            </w:r>
          </w:p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</w:tc>
        <w:tc>
          <w:tcPr>
            <w:tcW w:w="145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716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《灵与肉》（电视剧）</w:t>
            </w:r>
          </w:p>
        </w:tc>
        <w:tc>
          <w:tcPr>
            <w:tcW w:w="345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宁夏电影集团有限公司</w:t>
            </w:r>
          </w:p>
        </w:tc>
      </w:tr>
      <w:tr w:rsidR="009E42B7">
        <w:trPr>
          <w:trHeight w:val="437"/>
        </w:trPr>
        <w:tc>
          <w:tcPr>
            <w:tcW w:w="984" w:type="dxa"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59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716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《干霄之风起》（动画片）</w:t>
            </w:r>
          </w:p>
        </w:tc>
        <w:tc>
          <w:tcPr>
            <w:tcW w:w="3459" w:type="dxa"/>
            <w:vAlign w:val="center"/>
          </w:tcPr>
          <w:p w:rsidR="009E42B7" w:rsidRDefault="00AD61C5">
            <w:pPr>
              <w:spacing w:line="400" w:lineRule="exact"/>
              <w:jc w:val="left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张仁汉、李丽、李岩、张建平、张全成、宋晓蕾</w:t>
            </w:r>
          </w:p>
        </w:tc>
      </w:tr>
      <w:tr w:rsidR="009E42B7">
        <w:trPr>
          <w:trHeight w:val="437"/>
        </w:trPr>
        <w:tc>
          <w:tcPr>
            <w:tcW w:w="98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247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59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6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《脱贫攻坚 黄河大合唱》（专题片）</w:t>
            </w:r>
          </w:p>
        </w:tc>
        <w:tc>
          <w:tcPr>
            <w:tcW w:w="3459" w:type="dxa"/>
            <w:vAlign w:val="center"/>
          </w:tcPr>
          <w:p w:rsidR="009E42B7" w:rsidRDefault="00AD61C5">
            <w:pPr>
              <w:spacing w:line="400" w:lineRule="exact"/>
              <w:jc w:val="left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李建宁、丁洪、孙晓梅、张卫东、杜婧、李智、张建民、贾晓帆</w:t>
            </w:r>
          </w:p>
        </w:tc>
      </w:tr>
      <w:tr w:rsidR="009E42B7">
        <w:trPr>
          <w:trHeight w:val="221"/>
        </w:trPr>
        <w:tc>
          <w:tcPr>
            <w:tcW w:w="98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247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59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716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《这里是石嘴山》（专题片）</w:t>
            </w:r>
          </w:p>
        </w:tc>
        <w:tc>
          <w:tcPr>
            <w:tcW w:w="345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张宇强</w:t>
            </w:r>
          </w:p>
        </w:tc>
      </w:tr>
      <w:tr w:rsidR="009E42B7">
        <w:trPr>
          <w:trHeight w:val="221"/>
        </w:trPr>
        <w:tc>
          <w:tcPr>
            <w:tcW w:w="98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247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59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716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《船把式老李和他的村庄》（专题片）</w:t>
            </w:r>
          </w:p>
        </w:tc>
        <w:tc>
          <w:tcPr>
            <w:tcW w:w="345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祁平易</w:t>
            </w:r>
          </w:p>
        </w:tc>
      </w:tr>
      <w:tr w:rsidR="009E42B7">
        <w:trPr>
          <w:trHeight w:val="231"/>
        </w:trPr>
        <w:tc>
          <w:tcPr>
            <w:tcW w:w="984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247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59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7169" w:type="dxa"/>
            <w:vAlign w:val="center"/>
          </w:tcPr>
          <w:p w:rsidR="009E42B7" w:rsidRDefault="00AD61C5">
            <w:pPr>
              <w:widowControl/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《追梦》（微电影）</w:t>
            </w:r>
          </w:p>
        </w:tc>
        <w:tc>
          <w:tcPr>
            <w:tcW w:w="345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朱涛、董国平</w:t>
            </w:r>
          </w:p>
        </w:tc>
      </w:tr>
    </w:tbl>
    <w:p w:rsidR="009E42B7" w:rsidRDefault="009E42B7">
      <w:pPr>
        <w:spacing w:line="400" w:lineRule="exact"/>
      </w:pPr>
    </w:p>
    <w:p w:rsidR="009E42B7" w:rsidRDefault="00AD61C5">
      <w:pPr>
        <w:spacing w:line="400" w:lineRule="exact"/>
        <w:jc w:val="center"/>
      </w:pPr>
      <w:r>
        <w:rPr>
          <w:rFonts w:ascii="黑体" w:eastAsia="黑体" w:hAnsi="黑体" w:cs="黑体" w:hint="eastAsia"/>
          <w:sz w:val="36"/>
          <w:szCs w:val="36"/>
        </w:rPr>
        <w:t>文艺评论类</w:t>
      </w:r>
    </w:p>
    <w:tbl>
      <w:tblPr>
        <w:tblW w:w="14297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262"/>
        <w:gridCol w:w="1466"/>
        <w:gridCol w:w="7147"/>
        <w:gridCol w:w="3473"/>
      </w:tblGrid>
      <w:tr w:rsidR="009E42B7">
        <w:trPr>
          <w:trHeight w:val="90"/>
        </w:trPr>
        <w:tc>
          <w:tcPr>
            <w:tcW w:w="949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262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1466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奖项等次</w:t>
            </w:r>
          </w:p>
        </w:tc>
        <w:tc>
          <w:tcPr>
            <w:tcW w:w="714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3473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作者</w:t>
            </w:r>
          </w:p>
        </w:tc>
      </w:tr>
      <w:tr w:rsidR="009E42B7">
        <w:trPr>
          <w:trHeight w:val="90"/>
        </w:trPr>
        <w:tc>
          <w:tcPr>
            <w:tcW w:w="94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62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论</w:t>
            </w:r>
          </w:p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66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一</w:t>
            </w:r>
          </w:p>
        </w:tc>
        <w:tc>
          <w:tcPr>
            <w:tcW w:w="714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《张贤亮的文学世界》</w:t>
            </w:r>
          </w:p>
        </w:tc>
        <w:tc>
          <w:tcPr>
            <w:tcW w:w="3473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李有智（白草）</w:t>
            </w:r>
          </w:p>
        </w:tc>
      </w:tr>
      <w:tr w:rsidR="009E42B7">
        <w:trPr>
          <w:trHeight w:val="90"/>
        </w:trPr>
        <w:tc>
          <w:tcPr>
            <w:tcW w:w="94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62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66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714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十七年时期农村题材小说得失之辩：以《创业史》为例</w:t>
            </w:r>
          </w:p>
        </w:tc>
        <w:tc>
          <w:tcPr>
            <w:tcW w:w="3473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倪万军</w:t>
            </w:r>
          </w:p>
        </w:tc>
      </w:tr>
      <w:tr w:rsidR="009E42B7">
        <w:trPr>
          <w:trHeight w:val="90"/>
        </w:trPr>
        <w:tc>
          <w:tcPr>
            <w:tcW w:w="94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262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66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47" w:type="dxa"/>
            <w:vAlign w:val="center"/>
          </w:tcPr>
          <w:p w:rsidR="009E42B7" w:rsidRDefault="00AD61C5">
            <w:pPr>
              <w:spacing w:line="400" w:lineRule="exact"/>
              <w:jc w:val="left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想象与进入世界的多重维度——新世纪以来宁夏女作家小说创作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观察</w:t>
            </w:r>
          </w:p>
        </w:tc>
        <w:tc>
          <w:tcPr>
            <w:tcW w:w="3473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杨慧娟</w:t>
            </w:r>
          </w:p>
        </w:tc>
      </w:tr>
      <w:tr w:rsidR="009E42B7">
        <w:trPr>
          <w:trHeight w:val="90"/>
        </w:trPr>
        <w:tc>
          <w:tcPr>
            <w:tcW w:w="94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4</w:t>
            </w:r>
          </w:p>
        </w:tc>
        <w:tc>
          <w:tcPr>
            <w:tcW w:w="1262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66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7147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大地的儿子、歌者和记录者——报告文学写作视角下的《大搬迁》</w:t>
            </w:r>
          </w:p>
        </w:tc>
        <w:tc>
          <w:tcPr>
            <w:tcW w:w="3473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房继农</w:t>
            </w:r>
          </w:p>
        </w:tc>
      </w:tr>
      <w:tr w:rsidR="009E42B7">
        <w:trPr>
          <w:trHeight w:val="90"/>
        </w:trPr>
        <w:tc>
          <w:tcPr>
            <w:tcW w:w="94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262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66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4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诗意乡土的诗性之维——杨建虎诗歌论</w:t>
            </w:r>
          </w:p>
        </w:tc>
        <w:tc>
          <w:tcPr>
            <w:tcW w:w="3473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李亮</w:t>
            </w:r>
          </w:p>
        </w:tc>
      </w:tr>
      <w:tr w:rsidR="009E42B7">
        <w:trPr>
          <w:trHeight w:val="90"/>
        </w:trPr>
        <w:tc>
          <w:tcPr>
            <w:tcW w:w="94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262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66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4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染乎世情 系乎时序 期于大成——“抗疫文学”之我见</w:t>
            </w:r>
          </w:p>
        </w:tc>
        <w:tc>
          <w:tcPr>
            <w:tcW w:w="3473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王佐红</w:t>
            </w:r>
          </w:p>
        </w:tc>
      </w:tr>
      <w:tr w:rsidR="009E42B7">
        <w:trPr>
          <w:trHeight w:val="90"/>
        </w:trPr>
        <w:tc>
          <w:tcPr>
            <w:tcW w:w="94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262" w:type="dxa"/>
            <w:vMerge w:val="restart"/>
            <w:vAlign w:val="center"/>
          </w:tcPr>
          <w:p w:rsidR="009E42B7" w:rsidRDefault="009E42B7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艺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术</w:t>
            </w:r>
          </w:p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</w:t>
            </w:r>
          </w:p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论</w:t>
            </w:r>
          </w:p>
        </w:tc>
        <w:tc>
          <w:tcPr>
            <w:tcW w:w="1466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714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黄公望《丹崖玉树图》递藏考</w:t>
            </w:r>
          </w:p>
        </w:tc>
        <w:tc>
          <w:tcPr>
            <w:tcW w:w="3473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杨少青</w:t>
            </w:r>
          </w:p>
        </w:tc>
      </w:tr>
      <w:tr w:rsidR="009E42B7">
        <w:trPr>
          <w:trHeight w:val="90"/>
        </w:trPr>
        <w:tc>
          <w:tcPr>
            <w:tcW w:w="94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262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66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714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《张贤亮文学与电影作品比较研究》</w:t>
            </w:r>
          </w:p>
        </w:tc>
        <w:tc>
          <w:tcPr>
            <w:tcW w:w="3473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王琳琳</w:t>
            </w:r>
          </w:p>
        </w:tc>
      </w:tr>
      <w:tr w:rsidR="009E42B7">
        <w:trPr>
          <w:trHeight w:val="90"/>
        </w:trPr>
        <w:tc>
          <w:tcPr>
            <w:tcW w:w="94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262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66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714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改革开放40年宁夏艺术评论发展述评</w:t>
            </w:r>
          </w:p>
        </w:tc>
        <w:tc>
          <w:tcPr>
            <w:tcW w:w="3473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王艳</w:t>
            </w:r>
          </w:p>
        </w:tc>
      </w:tr>
      <w:tr w:rsidR="009E42B7">
        <w:trPr>
          <w:trHeight w:val="90"/>
        </w:trPr>
        <w:tc>
          <w:tcPr>
            <w:tcW w:w="94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262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66" w:type="dxa"/>
            <w:vMerge w:val="restart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714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《泉》：杜尚的难题及其美学意义</w:t>
            </w:r>
          </w:p>
        </w:tc>
        <w:tc>
          <w:tcPr>
            <w:tcW w:w="3473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张富宝</w:t>
            </w:r>
          </w:p>
        </w:tc>
      </w:tr>
      <w:tr w:rsidR="009E42B7">
        <w:trPr>
          <w:trHeight w:val="90"/>
        </w:trPr>
        <w:tc>
          <w:tcPr>
            <w:tcW w:w="94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1262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66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714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改革开放四十年的乡土题材电影研究</w:t>
            </w:r>
          </w:p>
        </w:tc>
        <w:tc>
          <w:tcPr>
            <w:tcW w:w="3473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徐兆寿  刘强祖</w:t>
            </w:r>
          </w:p>
        </w:tc>
      </w:tr>
      <w:tr w:rsidR="009E42B7">
        <w:trPr>
          <w:trHeight w:val="90"/>
        </w:trPr>
        <w:tc>
          <w:tcPr>
            <w:tcW w:w="949" w:type="dxa"/>
            <w:vAlign w:val="center"/>
          </w:tcPr>
          <w:p w:rsidR="009E42B7" w:rsidRDefault="00AD61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1262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1466" w:type="dxa"/>
            <w:vMerge/>
            <w:vAlign w:val="center"/>
          </w:tcPr>
          <w:p w:rsidR="009E42B7" w:rsidRDefault="009E42B7">
            <w:pPr>
              <w:spacing w:line="400" w:lineRule="exact"/>
              <w:jc w:val="center"/>
            </w:pPr>
          </w:p>
        </w:tc>
        <w:tc>
          <w:tcPr>
            <w:tcW w:w="7147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《九品堂艺事》</w:t>
            </w:r>
          </w:p>
        </w:tc>
        <w:tc>
          <w:tcPr>
            <w:tcW w:w="3473" w:type="dxa"/>
            <w:vAlign w:val="center"/>
          </w:tcPr>
          <w:p w:rsidR="009E42B7" w:rsidRDefault="00AD61C5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张鹏</w:t>
            </w:r>
          </w:p>
        </w:tc>
      </w:tr>
    </w:tbl>
    <w:p w:rsidR="009E42B7" w:rsidRDefault="009E42B7">
      <w:pPr>
        <w:spacing w:line="400" w:lineRule="exact"/>
      </w:pPr>
    </w:p>
    <w:p w:rsidR="009E42B7" w:rsidRDefault="00AD61C5">
      <w:pPr>
        <w:spacing w:line="560" w:lineRule="exact"/>
        <w:ind w:firstLineChars="1200" w:firstLine="3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</w:p>
    <w:sectPr w:rsidR="009E42B7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D9" w:rsidRDefault="00DF6AD9">
      <w:r>
        <w:separator/>
      </w:r>
    </w:p>
  </w:endnote>
  <w:endnote w:type="continuationSeparator" w:id="0">
    <w:p w:rsidR="00DF6AD9" w:rsidRDefault="00DF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2B7" w:rsidRDefault="00AD61C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42B7" w:rsidRDefault="00AD61C5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210E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E42B7" w:rsidRDefault="00AD61C5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210E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D9" w:rsidRDefault="00DF6AD9">
      <w:r>
        <w:separator/>
      </w:r>
    </w:p>
  </w:footnote>
  <w:footnote w:type="continuationSeparator" w:id="0">
    <w:p w:rsidR="00DF6AD9" w:rsidRDefault="00DF6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6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D23A2"/>
    <w:rsid w:val="000422F9"/>
    <w:rsid w:val="003D3177"/>
    <w:rsid w:val="009E42B7"/>
    <w:rsid w:val="00AD61C5"/>
    <w:rsid w:val="00B210E5"/>
    <w:rsid w:val="00DD2C4A"/>
    <w:rsid w:val="00DF6AD9"/>
    <w:rsid w:val="09A670E6"/>
    <w:rsid w:val="0F62204D"/>
    <w:rsid w:val="111D23A2"/>
    <w:rsid w:val="1E64054C"/>
    <w:rsid w:val="21076170"/>
    <w:rsid w:val="25681552"/>
    <w:rsid w:val="2E850548"/>
    <w:rsid w:val="41BA50E7"/>
    <w:rsid w:val="45463C55"/>
    <w:rsid w:val="4DD11E87"/>
    <w:rsid w:val="5706040B"/>
    <w:rsid w:val="5A5B2DE5"/>
    <w:rsid w:val="5ACC0CF5"/>
    <w:rsid w:val="61A518B4"/>
    <w:rsid w:val="6BC91342"/>
    <w:rsid w:val="6F3E04E1"/>
    <w:rsid w:val="708A5DF4"/>
    <w:rsid w:val="70A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9E312"/>
  <w15:docId w15:val="{352F7B06-B1DC-48DC-93DF-2ED2C02C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510</Words>
  <Characters>2912</Characters>
  <Application>Microsoft Office Word</Application>
  <DocSecurity>0</DocSecurity>
  <Lines>24</Lines>
  <Paragraphs>6</Paragraphs>
  <ScaleCrop>false</ScaleCrop>
  <Company>Microsoft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cp:lastPrinted>2022-01-13T08:58:00Z</cp:lastPrinted>
  <dcterms:created xsi:type="dcterms:W3CDTF">2019-01-14T00:54:00Z</dcterms:created>
  <dcterms:modified xsi:type="dcterms:W3CDTF">2022-01-14T06:05:00Z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D771F2E922A44B6FBD79C186833C7DF1</vt:lpwstr>
  </property>
</Properties>
</file>